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0FEB" w14:textId="7E98162B" w:rsidR="00130521" w:rsidRPr="00F2769E" w:rsidRDefault="00130521" w:rsidP="00130521">
      <w:pPr>
        <w:jc w:val="both"/>
        <w:rPr>
          <w:rFonts w:ascii="Arial" w:hAnsi="Arial" w:cs="Arial"/>
          <w:b/>
          <w:bCs/>
        </w:rPr>
      </w:pPr>
      <w:r w:rsidRPr="00F2769E">
        <w:rPr>
          <w:rFonts w:ascii="Arial" w:hAnsi="Arial" w:cs="Arial"/>
          <w:b/>
          <w:bCs/>
        </w:rPr>
        <w:t xml:space="preserve">If worry and anxiety are affecting you, Wellbeing for </w:t>
      </w:r>
      <w:r w:rsidR="00047AC7">
        <w:rPr>
          <w:rFonts w:ascii="Arial" w:hAnsi="Arial" w:cs="Arial"/>
          <w:b/>
          <w:bCs/>
        </w:rPr>
        <w:t>Coventry</w:t>
      </w:r>
      <w:r w:rsidRPr="00F2769E">
        <w:rPr>
          <w:rFonts w:ascii="Arial" w:hAnsi="Arial" w:cs="Arial"/>
          <w:b/>
          <w:bCs/>
        </w:rPr>
        <w:t xml:space="preserve"> </w:t>
      </w:r>
      <w:r>
        <w:rPr>
          <w:rFonts w:ascii="Arial" w:hAnsi="Arial" w:cs="Arial"/>
          <w:b/>
          <w:bCs/>
        </w:rPr>
        <w:t>is here to</w:t>
      </w:r>
      <w:r w:rsidRPr="00F2769E">
        <w:rPr>
          <w:rFonts w:ascii="Arial" w:hAnsi="Arial" w:cs="Arial"/>
          <w:b/>
          <w:bCs/>
        </w:rPr>
        <w:t xml:space="preserve"> help.</w:t>
      </w:r>
    </w:p>
    <w:p w14:paraId="545E8841" w14:textId="77777777" w:rsidR="00130521" w:rsidRDefault="00130521" w:rsidP="00130521">
      <w:pPr>
        <w:jc w:val="both"/>
        <w:rPr>
          <w:rFonts w:ascii="Arial" w:hAnsi="Arial" w:cs="Arial"/>
        </w:rPr>
      </w:pPr>
    </w:p>
    <w:p w14:paraId="499E164E" w14:textId="77777777" w:rsidR="00130521" w:rsidRDefault="00130521" w:rsidP="00130521">
      <w:pPr>
        <w:jc w:val="both"/>
        <w:rPr>
          <w:rFonts w:ascii="Arial" w:hAnsi="Arial" w:cs="Arial"/>
        </w:rPr>
      </w:pPr>
      <w:r w:rsidRPr="00835FF7">
        <w:rPr>
          <w:rFonts w:ascii="Arial" w:hAnsi="Arial" w:cs="Arial"/>
        </w:rPr>
        <w:t>Mental</w:t>
      </w:r>
      <w:r>
        <w:rPr>
          <w:rFonts w:ascii="Arial" w:hAnsi="Arial" w:cs="Arial"/>
        </w:rPr>
        <w:t xml:space="preserve"> health affects </w:t>
      </w:r>
      <w:proofErr w:type="gramStart"/>
      <w:r>
        <w:rPr>
          <w:rFonts w:ascii="Arial" w:hAnsi="Arial" w:cs="Arial"/>
        </w:rPr>
        <w:t>each and every</w:t>
      </w:r>
      <w:proofErr w:type="gramEnd"/>
      <w:r>
        <w:rPr>
          <w:rFonts w:ascii="Arial" w:hAnsi="Arial" w:cs="Arial"/>
        </w:rPr>
        <w:t xml:space="preserve"> one of us – you, your friends, your family, your colleagues and your neighbours. The pandemic and the current cost of living crisis have made mental health more relevant than ever. More people are struggling, with many keeping it hidden. But there is support across Warwickshire that can really help people to reach out. </w:t>
      </w:r>
    </w:p>
    <w:p w14:paraId="50CA8F5E" w14:textId="77777777" w:rsidR="00130521" w:rsidRDefault="00130521" w:rsidP="00130521">
      <w:pPr>
        <w:jc w:val="both"/>
        <w:rPr>
          <w:rFonts w:ascii="Arial" w:hAnsi="Arial" w:cs="Arial"/>
        </w:rPr>
      </w:pPr>
    </w:p>
    <w:p w14:paraId="05EAEB9C" w14:textId="244FCA51" w:rsidR="00130521" w:rsidRDefault="00130521" w:rsidP="00130521">
      <w:pPr>
        <w:jc w:val="both"/>
        <w:rPr>
          <w:rFonts w:ascii="Arial" w:hAnsi="Arial" w:cs="Arial"/>
        </w:rPr>
      </w:pPr>
      <w:r>
        <w:rPr>
          <w:rFonts w:ascii="Arial" w:hAnsi="Arial" w:cs="Arial"/>
        </w:rPr>
        <w:t xml:space="preserve">Working on behalf of </w:t>
      </w:r>
      <w:r w:rsidR="00047AC7">
        <w:rPr>
          <w:rFonts w:ascii="Arial" w:hAnsi="Arial" w:cs="Arial"/>
        </w:rPr>
        <w:t>Coventry</w:t>
      </w:r>
      <w:r>
        <w:rPr>
          <w:rFonts w:ascii="Arial" w:hAnsi="Arial" w:cs="Arial"/>
        </w:rPr>
        <w:t xml:space="preserve"> Council, Wellbeing for </w:t>
      </w:r>
      <w:r w:rsidR="00047AC7">
        <w:rPr>
          <w:rFonts w:ascii="Arial" w:hAnsi="Arial" w:cs="Arial"/>
        </w:rPr>
        <w:t>Coventry</w:t>
      </w:r>
      <w:r>
        <w:rPr>
          <w:rFonts w:ascii="Arial" w:hAnsi="Arial" w:cs="Arial"/>
        </w:rPr>
        <w:t xml:space="preserve"> provides mental health support across the </w:t>
      </w:r>
      <w:r w:rsidR="00047AC7">
        <w:rPr>
          <w:rFonts w:ascii="Arial" w:hAnsi="Arial" w:cs="Arial"/>
        </w:rPr>
        <w:t>city</w:t>
      </w:r>
      <w:r>
        <w:rPr>
          <w:rFonts w:ascii="Arial" w:hAnsi="Arial" w:cs="Arial"/>
        </w:rPr>
        <w:t>, for adults aged 1</w:t>
      </w:r>
      <w:r w:rsidR="00047AC7">
        <w:rPr>
          <w:rFonts w:ascii="Arial" w:hAnsi="Arial" w:cs="Arial"/>
        </w:rPr>
        <w:t>8</w:t>
      </w:r>
      <w:r>
        <w:rPr>
          <w:rFonts w:ascii="Arial" w:hAnsi="Arial" w:cs="Arial"/>
        </w:rPr>
        <w:t>+. Support with your wellbeing is available online, over the phone and in person. Our teams work with individuals to provide support in the way that suits them best, looking at the causes of mental ill-health and setting goals to improve wellbeing.</w:t>
      </w:r>
    </w:p>
    <w:p w14:paraId="205D66B6" w14:textId="77777777" w:rsidR="00130521" w:rsidRDefault="00130521" w:rsidP="00130521">
      <w:pPr>
        <w:jc w:val="both"/>
        <w:rPr>
          <w:rFonts w:ascii="Arial" w:hAnsi="Arial" w:cs="Arial"/>
        </w:rPr>
      </w:pPr>
    </w:p>
    <w:p w14:paraId="3A3A1FF2" w14:textId="1FF30F0D" w:rsidR="00130521" w:rsidRDefault="00130521" w:rsidP="00130521">
      <w:pPr>
        <w:jc w:val="both"/>
        <w:rPr>
          <w:rFonts w:ascii="Arial" w:hAnsi="Arial" w:cs="Arial"/>
        </w:rPr>
      </w:pPr>
      <w:r w:rsidRPr="00194246">
        <w:rPr>
          <w:rFonts w:ascii="Arial" w:hAnsi="Arial" w:cs="Arial"/>
        </w:rPr>
        <w:t>If you’re feeling stressed, low in mood, worried or anxious, we can help you</w:t>
      </w:r>
      <w:r>
        <w:rPr>
          <w:rFonts w:ascii="Arial" w:hAnsi="Arial" w:cs="Arial"/>
        </w:rPr>
        <w:t xml:space="preserve">. Whether you want support online, over the phone or in person, you will receive friendly, </w:t>
      </w:r>
      <w:proofErr w:type="gramStart"/>
      <w:r>
        <w:rPr>
          <w:rFonts w:ascii="Arial" w:hAnsi="Arial" w:cs="Arial"/>
        </w:rPr>
        <w:t>compassionate</w:t>
      </w:r>
      <w:proofErr w:type="gramEnd"/>
      <w:r>
        <w:rPr>
          <w:rFonts w:ascii="Arial" w:hAnsi="Arial" w:cs="Arial"/>
        </w:rPr>
        <w:t xml:space="preserve"> and practical care. </w:t>
      </w:r>
      <w:r w:rsidR="00EB4083">
        <w:rPr>
          <w:rFonts w:ascii="Arial" w:hAnsi="Arial" w:cs="Arial"/>
        </w:rPr>
        <w:t>Here’s how we can help:</w:t>
      </w:r>
    </w:p>
    <w:p w14:paraId="6A99B5A3" w14:textId="77777777" w:rsidR="00EB4083" w:rsidRPr="00EB4083" w:rsidRDefault="00EB4083" w:rsidP="00EB4083">
      <w:pPr>
        <w:pStyle w:val="ListParagraph"/>
        <w:numPr>
          <w:ilvl w:val="0"/>
          <w:numId w:val="2"/>
        </w:numPr>
        <w:jc w:val="both"/>
        <w:rPr>
          <w:rFonts w:ascii="Arial" w:hAnsi="Arial" w:cs="Arial"/>
        </w:rPr>
      </w:pPr>
      <w:r w:rsidRPr="00EB4083">
        <w:rPr>
          <w:rFonts w:ascii="Arial" w:hAnsi="Arial" w:cs="Arial"/>
        </w:rPr>
        <w:t xml:space="preserve">Three drop-in hubs across the city, including two for individuals from ethnic </w:t>
      </w:r>
      <w:proofErr w:type="gramStart"/>
      <w:r w:rsidRPr="00EB4083">
        <w:rPr>
          <w:rFonts w:ascii="Arial" w:hAnsi="Arial" w:cs="Arial"/>
        </w:rPr>
        <w:t>minorities</w:t>
      </w:r>
      <w:proofErr w:type="gramEnd"/>
    </w:p>
    <w:p w14:paraId="25DA1E76" w14:textId="77777777" w:rsidR="00EB4083" w:rsidRPr="00EB4083" w:rsidRDefault="00EB4083" w:rsidP="00EB4083">
      <w:pPr>
        <w:pStyle w:val="ListParagraph"/>
        <w:numPr>
          <w:ilvl w:val="0"/>
          <w:numId w:val="2"/>
        </w:numPr>
        <w:jc w:val="both"/>
        <w:rPr>
          <w:rFonts w:ascii="Arial" w:hAnsi="Arial" w:cs="Arial"/>
        </w:rPr>
      </w:pPr>
      <w:r w:rsidRPr="00EB4083">
        <w:rPr>
          <w:rFonts w:ascii="Arial" w:hAnsi="Arial" w:cs="Arial"/>
        </w:rPr>
        <w:t xml:space="preserve">Free courses and workshops to boost understanding of mental </w:t>
      </w:r>
      <w:proofErr w:type="gramStart"/>
      <w:r w:rsidRPr="00EB4083">
        <w:rPr>
          <w:rFonts w:ascii="Arial" w:hAnsi="Arial" w:cs="Arial"/>
        </w:rPr>
        <w:t>health</w:t>
      </w:r>
      <w:proofErr w:type="gramEnd"/>
    </w:p>
    <w:p w14:paraId="3BCF4C17" w14:textId="77777777" w:rsidR="00EB4083" w:rsidRPr="00EB4083" w:rsidRDefault="00EB4083" w:rsidP="00EB4083">
      <w:pPr>
        <w:pStyle w:val="ListParagraph"/>
        <w:numPr>
          <w:ilvl w:val="0"/>
          <w:numId w:val="2"/>
        </w:numPr>
        <w:jc w:val="both"/>
        <w:rPr>
          <w:rFonts w:ascii="Arial" w:hAnsi="Arial" w:cs="Arial"/>
        </w:rPr>
      </w:pPr>
      <w:r w:rsidRPr="00EB4083">
        <w:rPr>
          <w:rFonts w:ascii="Arial" w:hAnsi="Arial" w:cs="Arial"/>
        </w:rPr>
        <w:t xml:space="preserve">Support with integrating into the local </w:t>
      </w:r>
      <w:proofErr w:type="gramStart"/>
      <w:r w:rsidRPr="00EB4083">
        <w:rPr>
          <w:rFonts w:ascii="Arial" w:hAnsi="Arial" w:cs="Arial"/>
        </w:rPr>
        <w:t>community</w:t>
      </w:r>
      <w:proofErr w:type="gramEnd"/>
    </w:p>
    <w:p w14:paraId="1AA6E32D" w14:textId="77777777" w:rsidR="00EB4083" w:rsidRDefault="00EB4083" w:rsidP="00EB4083">
      <w:pPr>
        <w:pStyle w:val="ListParagraph"/>
        <w:numPr>
          <w:ilvl w:val="0"/>
          <w:numId w:val="2"/>
        </w:numPr>
        <w:jc w:val="both"/>
        <w:rPr>
          <w:rFonts w:ascii="Arial" w:hAnsi="Arial" w:cs="Arial"/>
        </w:rPr>
      </w:pPr>
      <w:r w:rsidRPr="00EB4083">
        <w:rPr>
          <w:rFonts w:ascii="Arial" w:hAnsi="Arial" w:cs="Arial"/>
        </w:rPr>
        <w:t xml:space="preserve">Targeted one-to-one mental health </w:t>
      </w:r>
      <w:proofErr w:type="gramStart"/>
      <w:r w:rsidRPr="00EB4083">
        <w:rPr>
          <w:rFonts w:ascii="Arial" w:hAnsi="Arial" w:cs="Arial"/>
        </w:rPr>
        <w:t>support</w:t>
      </w:r>
      <w:proofErr w:type="gramEnd"/>
    </w:p>
    <w:p w14:paraId="592D5A92" w14:textId="77777777" w:rsidR="00EB4083" w:rsidRDefault="00EB4083" w:rsidP="00EB4083">
      <w:pPr>
        <w:jc w:val="both"/>
        <w:rPr>
          <w:rFonts w:ascii="Arial" w:hAnsi="Arial" w:cs="Arial"/>
        </w:rPr>
      </w:pPr>
    </w:p>
    <w:p w14:paraId="5B3F297B" w14:textId="11FB827D" w:rsidR="00EB4083" w:rsidRPr="00EB4083" w:rsidRDefault="00EB4083" w:rsidP="00EB4083">
      <w:pPr>
        <w:jc w:val="both"/>
        <w:rPr>
          <w:rFonts w:ascii="Arial" w:hAnsi="Arial" w:cs="Arial"/>
        </w:rPr>
      </w:pPr>
      <w:r w:rsidRPr="00EB4083">
        <w:rPr>
          <w:rFonts w:ascii="Arial" w:hAnsi="Arial" w:cs="Arial"/>
        </w:rPr>
        <w:t xml:space="preserve">Coventry residents can also access the Coventry and Warwickshire Mental Wellbeing Line, which is delivered by another of our services, Wellbeing for Warwickshire. Individuals can call </w:t>
      </w:r>
      <w:r w:rsidRPr="00EB4083">
        <w:rPr>
          <w:rFonts w:ascii="Arial" w:hAnsi="Arial" w:cs="Arial"/>
          <w:b/>
          <w:bCs/>
        </w:rPr>
        <w:t>0800 616171</w:t>
      </w:r>
      <w:r w:rsidRPr="00EB4083">
        <w:rPr>
          <w:rFonts w:ascii="Arial" w:hAnsi="Arial" w:cs="Arial"/>
        </w:rPr>
        <w:t xml:space="preserve">, 24/7/365 for connection, advice, </w:t>
      </w:r>
      <w:proofErr w:type="gramStart"/>
      <w:r w:rsidRPr="00EB4083">
        <w:rPr>
          <w:rFonts w:ascii="Arial" w:hAnsi="Arial" w:cs="Arial"/>
        </w:rPr>
        <w:t>information</w:t>
      </w:r>
      <w:proofErr w:type="gramEnd"/>
      <w:r w:rsidRPr="00EB4083">
        <w:rPr>
          <w:rFonts w:ascii="Arial" w:hAnsi="Arial" w:cs="Arial"/>
        </w:rPr>
        <w:t xml:space="preserve"> and signposting to other services. Live Assistance is available for those who'd prefer to chat online.</w:t>
      </w:r>
    </w:p>
    <w:p w14:paraId="6AFFF133" w14:textId="77777777" w:rsidR="00130521" w:rsidRDefault="00130521" w:rsidP="00130521">
      <w:pPr>
        <w:jc w:val="both"/>
        <w:rPr>
          <w:rFonts w:ascii="Arial" w:hAnsi="Arial" w:cs="Arial"/>
        </w:rPr>
      </w:pPr>
    </w:p>
    <w:p w14:paraId="77D530AD" w14:textId="5F5B5C18" w:rsidR="00130521" w:rsidRPr="00097892" w:rsidRDefault="00130521" w:rsidP="00130521">
      <w:pPr>
        <w:jc w:val="both"/>
        <w:rPr>
          <w:rFonts w:ascii="Arial" w:hAnsi="Arial" w:cs="Arial"/>
        </w:rPr>
      </w:pPr>
      <w:r>
        <w:rPr>
          <w:rFonts w:ascii="Arial" w:hAnsi="Arial" w:cs="Arial"/>
        </w:rPr>
        <w:t xml:space="preserve">Don’t wait for mental ill-health to make it hard to cope. Reach out today on 0800 616171 or visit </w:t>
      </w:r>
      <w:hyperlink r:id="rId10" w:history="1">
        <w:r w:rsidR="00047AC7" w:rsidRPr="00047AC7">
          <w:rPr>
            <w:rStyle w:val="Hyperlink"/>
            <w:rFonts w:ascii="Arial" w:hAnsi="Arial" w:cs="Arial"/>
          </w:rPr>
          <w:t>cwmind.org.uk/</w:t>
        </w:r>
        <w:proofErr w:type="spellStart"/>
        <w:r w:rsidR="00047AC7" w:rsidRPr="00047AC7">
          <w:rPr>
            <w:rStyle w:val="Hyperlink"/>
            <w:rFonts w:ascii="Arial" w:hAnsi="Arial" w:cs="Arial"/>
          </w:rPr>
          <w:t>wfc</w:t>
        </w:r>
        <w:proofErr w:type="spellEnd"/>
      </w:hyperlink>
      <w:r w:rsidR="00047AC7">
        <w:rPr>
          <w:rFonts w:ascii="Arial" w:hAnsi="Arial" w:cs="Arial"/>
        </w:rPr>
        <w:t>.</w:t>
      </w:r>
    </w:p>
    <w:p w14:paraId="35CD6F10" w14:textId="44B16D4E" w:rsidR="004249D8" w:rsidRDefault="004249D8" w:rsidP="00130521"/>
    <w:p w14:paraId="1B59E36B" w14:textId="77777777" w:rsidR="00130521" w:rsidRPr="00130521" w:rsidRDefault="00130521" w:rsidP="00130521"/>
    <w:p w14:paraId="6B23F46F" w14:textId="77777777" w:rsidR="00130521" w:rsidRPr="00130521" w:rsidRDefault="00130521" w:rsidP="00130521"/>
    <w:p w14:paraId="0E6F9BE7" w14:textId="77777777" w:rsidR="00130521" w:rsidRPr="00130521" w:rsidRDefault="00130521" w:rsidP="00130521"/>
    <w:p w14:paraId="5F7C4A38" w14:textId="77777777" w:rsidR="00130521" w:rsidRPr="00130521" w:rsidRDefault="00130521" w:rsidP="00130521"/>
    <w:p w14:paraId="0B09534F" w14:textId="77777777" w:rsidR="00130521" w:rsidRPr="00130521" w:rsidRDefault="00130521" w:rsidP="00130521"/>
    <w:p w14:paraId="11EA7353" w14:textId="77777777" w:rsidR="00130521" w:rsidRPr="00130521" w:rsidRDefault="00130521" w:rsidP="00130521"/>
    <w:p w14:paraId="2312388F" w14:textId="77777777" w:rsidR="00130521" w:rsidRPr="00130521" w:rsidRDefault="00130521" w:rsidP="00130521"/>
    <w:p w14:paraId="4FBDF1DA" w14:textId="77777777" w:rsidR="00130521" w:rsidRPr="00130521" w:rsidRDefault="00130521" w:rsidP="00130521"/>
    <w:p w14:paraId="60FA853C" w14:textId="77777777" w:rsidR="00130521" w:rsidRPr="00130521" w:rsidRDefault="00130521" w:rsidP="00130521"/>
    <w:p w14:paraId="06E4243B" w14:textId="77777777" w:rsidR="00130521" w:rsidRPr="00130521" w:rsidRDefault="00130521" w:rsidP="00130521"/>
    <w:p w14:paraId="59585520" w14:textId="77777777" w:rsidR="00130521" w:rsidRPr="00130521" w:rsidRDefault="00130521" w:rsidP="00130521"/>
    <w:p w14:paraId="574F52D5" w14:textId="77777777" w:rsidR="00130521" w:rsidRPr="00130521" w:rsidRDefault="00130521" w:rsidP="00130521"/>
    <w:p w14:paraId="6BF4D72B" w14:textId="77777777" w:rsidR="00130521" w:rsidRPr="00130521" w:rsidRDefault="00130521" w:rsidP="00130521"/>
    <w:p w14:paraId="3E2C03C0" w14:textId="77777777" w:rsidR="00130521" w:rsidRDefault="00130521" w:rsidP="00130521"/>
    <w:p w14:paraId="337926D4" w14:textId="49D36A3B" w:rsidR="00130521" w:rsidRPr="00130521" w:rsidRDefault="00130521" w:rsidP="00130521">
      <w:pPr>
        <w:tabs>
          <w:tab w:val="left" w:pos="8062"/>
        </w:tabs>
      </w:pPr>
      <w:r>
        <w:tab/>
      </w:r>
    </w:p>
    <w:sectPr w:rsidR="00130521" w:rsidRPr="00130521" w:rsidSect="00130521">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64C5" w14:textId="77777777" w:rsidR="00130521" w:rsidRDefault="00130521" w:rsidP="00130521">
      <w:r>
        <w:separator/>
      </w:r>
    </w:p>
  </w:endnote>
  <w:endnote w:type="continuationSeparator" w:id="0">
    <w:p w14:paraId="4EAF04A1" w14:textId="77777777" w:rsidR="00130521" w:rsidRDefault="00130521" w:rsidP="0013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750F" w14:textId="6BB04C52" w:rsidR="00130521" w:rsidRDefault="00BB3515">
    <w:pPr>
      <w:pStyle w:val="Footer"/>
    </w:pPr>
    <w:r>
      <w:rPr>
        <w:noProof/>
      </w:rPr>
      <w:drawing>
        <wp:anchor distT="0" distB="0" distL="114300" distR="114300" simplePos="0" relativeHeight="251658240" behindDoc="0" locked="0" layoutInCell="1" allowOverlap="1" wp14:anchorId="656CE7A3" wp14:editId="0920574C">
          <wp:simplePos x="0" y="0"/>
          <wp:positionH relativeFrom="column">
            <wp:posOffset>4114800</wp:posOffset>
          </wp:positionH>
          <wp:positionV relativeFrom="paragraph">
            <wp:posOffset>-912495</wp:posOffset>
          </wp:positionV>
          <wp:extent cx="2108200" cy="1054100"/>
          <wp:effectExtent l="0" t="0" r="0" b="0"/>
          <wp:wrapSquare wrapText="bothSides"/>
          <wp:docPr id="48072294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22941" name="Picture 1" descr="A blue text on a black background&#10;&#10;Description automatically generated"/>
                  <pic:cNvPicPr/>
                </pic:nvPicPr>
                <pic:blipFill rotWithShape="1">
                  <a:blip r:embed="rId1">
                    <a:extLst>
                      <a:ext uri="{28A0092B-C50C-407E-A947-70E740481C1C}">
                        <a14:useLocalDpi xmlns:a14="http://schemas.microsoft.com/office/drawing/2010/main" val="0"/>
                      </a:ext>
                    </a:extLst>
                  </a:blip>
                  <a:srcRect l="8264" t="12493" r="9091" b="13686"/>
                  <a:stretch/>
                </pic:blipFill>
                <pic:spPr bwMode="auto">
                  <a:xfrm>
                    <a:off x="0" y="0"/>
                    <a:ext cx="2108200" cy="1054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0A55" w14:textId="77777777" w:rsidR="00130521" w:rsidRDefault="00130521" w:rsidP="00130521">
      <w:r>
        <w:separator/>
      </w:r>
    </w:p>
  </w:footnote>
  <w:footnote w:type="continuationSeparator" w:id="0">
    <w:p w14:paraId="586407BA" w14:textId="77777777" w:rsidR="00130521" w:rsidRDefault="00130521" w:rsidP="00130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E33C5"/>
    <w:multiLevelType w:val="hybridMultilevel"/>
    <w:tmpl w:val="75AE1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52155CC"/>
    <w:multiLevelType w:val="hybridMultilevel"/>
    <w:tmpl w:val="9318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021149">
    <w:abstractNumId w:val="0"/>
  </w:num>
  <w:num w:numId="2" w16cid:durableId="516962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521"/>
    <w:rsid w:val="00047AC7"/>
    <w:rsid w:val="00130521"/>
    <w:rsid w:val="004249D8"/>
    <w:rsid w:val="00BB3515"/>
    <w:rsid w:val="00D06BCB"/>
    <w:rsid w:val="00EB4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E1CD65"/>
  <w15:chartTrackingRefBased/>
  <w15:docId w15:val="{B7649D8E-5C5F-924D-AC30-A8C20972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5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521"/>
    <w:pPr>
      <w:ind w:left="720"/>
      <w:contextualSpacing/>
    </w:pPr>
  </w:style>
  <w:style w:type="paragraph" w:styleId="Header">
    <w:name w:val="header"/>
    <w:basedOn w:val="Normal"/>
    <w:link w:val="HeaderChar"/>
    <w:uiPriority w:val="99"/>
    <w:unhideWhenUsed/>
    <w:rsid w:val="00130521"/>
    <w:pPr>
      <w:tabs>
        <w:tab w:val="center" w:pos="4513"/>
        <w:tab w:val="right" w:pos="9026"/>
      </w:tabs>
    </w:pPr>
  </w:style>
  <w:style w:type="character" w:customStyle="1" w:styleId="HeaderChar">
    <w:name w:val="Header Char"/>
    <w:basedOn w:val="DefaultParagraphFont"/>
    <w:link w:val="Header"/>
    <w:uiPriority w:val="99"/>
    <w:rsid w:val="00130521"/>
  </w:style>
  <w:style w:type="paragraph" w:styleId="Footer">
    <w:name w:val="footer"/>
    <w:basedOn w:val="Normal"/>
    <w:link w:val="FooterChar"/>
    <w:uiPriority w:val="99"/>
    <w:unhideWhenUsed/>
    <w:rsid w:val="00130521"/>
    <w:pPr>
      <w:tabs>
        <w:tab w:val="center" w:pos="4513"/>
        <w:tab w:val="right" w:pos="9026"/>
      </w:tabs>
    </w:pPr>
  </w:style>
  <w:style w:type="character" w:customStyle="1" w:styleId="FooterChar">
    <w:name w:val="Footer Char"/>
    <w:basedOn w:val="DefaultParagraphFont"/>
    <w:link w:val="Footer"/>
    <w:uiPriority w:val="99"/>
    <w:rsid w:val="00130521"/>
  </w:style>
  <w:style w:type="character" w:styleId="Hyperlink">
    <w:name w:val="Hyperlink"/>
    <w:basedOn w:val="DefaultParagraphFont"/>
    <w:uiPriority w:val="99"/>
    <w:unhideWhenUsed/>
    <w:rsid w:val="00047AC7"/>
    <w:rPr>
      <w:color w:val="0563C1" w:themeColor="hyperlink"/>
      <w:u w:val="single"/>
    </w:rPr>
  </w:style>
  <w:style w:type="character" w:styleId="UnresolvedMention">
    <w:name w:val="Unresolved Mention"/>
    <w:basedOn w:val="DefaultParagraphFont"/>
    <w:uiPriority w:val="99"/>
    <w:semiHidden/>
    <w:unhideWhenUsed/>
    <w:rsid w:val="00047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92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wmind.org.uk/wfc"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c33fdc-f919-48e1-a21b-2785f5ac123c">
      <Terms xmlns="http://schemas.microsoft.com/office/infopath/2007/PartnerControls"/>
    </lcf76f155ced4ddcb4097134ff3c332f>
    <TaxCatchAll xmlns="13f8905c-0b2e-442e-b7de-5c5c7cd21a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F68FB5411F34BA0EDE2424C80B57E" ma:contentTypeVersion="16" ma:contentTypeDescription="Create a new document." ma:contentTypeScope="" ma:versionID="91296fcbaeb75ed517f8d1c7cd6d5f21">
  <xsd:schema xmlns:xsd="http://www.w3.org/2001/XMLSchema" xmlns:xs="http://www.w3.org/2001/XMLSchema" xmlns:p="http://schemas.microsoft.com/office/2006/metadata/properties" xmlns:ns2="ccc33fdc-f919-48e1-a21b-2785f5ac123c" xmlns:ns3="13f8905c-0b2e-442e-b7de-5c5c7cd21a46" targetNamespace="http://schemas.microsoft.com/office/2006/metadata/properties" ma:root="true" ma:fieldsID="615d0f17d7157edbe4eaa098b32848a2" ns2:_="" ns3:_="">
    <xsd:import namespace="ccc33fdc-f919-48e1-a21b-2785f5ac123c"/>
    <xsd:import namespace="13f8905c-0b2e-442e-b7de-5c5c7cd21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33fdc-f919-48e1-a21b-2785f5ac1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a6d5a1-85ea-419a-89db-7e7fcf0adb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f8905c-0b2e-442e-b7de-5c5c7cd21a4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7b0142-f13a-401c-99ae-c6042bf138eb}" ma:internalName="TaxCatchAll" ma:showField="CatchAllData" ma:web="13f8905c-0b2e-442e-b7de-5c5c7cd21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E1CF2-F5AD-4060-850D-E5C310E1BC63}">
  <ds:schemaRefs>
    <ds:schemaRef ds:uri="http://schemas.microsoft.com/office/2006/metadata/properties"/>
    <ds:schemaRef ds:uri="http://schemas.microsoft.com/office/infopath/2007/PartnerControls"/>
    <ds:schemaRef ds:uri="ccc33fdc-f919-48e1-a21b-2785f5ac123c"/>
    <ds:schemaRef ds:uri="13f8905c-0b2e-442e-b7de-5c5c7cd21a46"/>
  </ds:schemaRefs>
</ds:datastoreItem>
</file>

<file path=customXml/itemProps2.xml><?xml version="1.0" encoding="utf-8"?>
<ds:datastoreItem xmlns:ds="http://schemas.openxmlformats.org/officeDocument/2006/customXml" ds:itemID="{F0C8F630-57B2-441B-9563-68333D41E304}">
  <ds:schemaRefs>
    <ds:schemaRef ds:uri="http://schemas.microsoft.com/sharepoint/v3/contenttype/forms"/>
  </ds:schemaRefs>
</ds:datastoreItem>
</file>

<file path=customXml/itemProps3.xml><?xml version="1.0" encoding="utf-8"?>
<ds:datastoreItem xmlns:ds="http://schemas.openxmlformats.org/officeDocument/2006/customXml" ds:itemID="{E94F60F8-85AB-4B78-835A-366066AC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33fdc-f919-48e1-a21b-2785f5ac123c"/>
    <ds:schemaRef ds:uri="13f8905c-0b2e-442e-b7de-5c5c7cd21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Keep</dc:creator>
  <cp:keywords/>
  <dc:description/>
  <cp:lastModifiedBy>Laura Keep</cp:lastModifiedBy>
  <cp:revision>6</cp:revision>
  <cp:lastPrinted>2023-05-12T13:09:00Z</cp:lastPrinted>
  <dcterms:created xsi:type="dcterms:W3CDTF">2023-07-19T08:04:00Z</dcterms:created>
  <dcterms:modified xsi:type="dcterms:W3CDTF">2023-07-19T08:06:00Z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0x010100AF1F68FB5411F34BA0EDE2424C80B57E</vt:lpwstr>
  </property>
</Properties>
</file>